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4987C" w14:textId="59F4686A" w:rsidR="002D0ACC" w:rsidRPr="002F0DE6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E59001C" wp14:editId="67663033">
            <wp:extent cx="1019175" cy="1117516"/>
            <wp:effectExtent l="0" t="0" r="0" b="698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D09E6" w14:textId="025C762D" w:rsidR="00237C10" w:rsidRPr="002F0DE6" w:rsidRDefault="00237C10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ประกาศสถานีตำรวจภูธรพระซอง</w:t>
      </w:r>
    </w:p>
    <w:p w14:paraId="27C171F9" w14:textId="3B2B084C" w:rsidR="002D0ACC" w:rsidRPr="002F0DE6" w:rsidRDefault="002D0ACC" w:rsidP="002D0A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0DE6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237C10" w:rsidRPr="002F0DE6">
        <w:rPr>
          <w:rFonts w:ascii="TH SarabunIT๙" w:hAnsi="TH SarabunIT๙" w:cs="TH SarabunIT๙"/>
          <w:sz w:val="32"/>
          <w:szCs w:val="32"/>
          <w:cs/>
        </w:rPr>
        <w:t>ประกาศผู้ชนะการเสนอราคา วัสดุ</w:t>
      </w:r>
      <w:r w:rsidR="002F0DE6" w:rsidRPr="002F0DE6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237C10" w:rsidRPr="002F0DE6">
        <w:rPr>
          <w:rFonts w:ascii="TH SarabunIT๙" w:hAnsi="TH SarabunIT๙" w:cs="TH SarabunIT๙"/>
          <w:sz w:val="32"/>
          <w:szCs w:val="32"/>
          <w:cs/>
        </w:rPr>
        <w:t xml:space="preserve"> โดยวิธีเฉพาะเจาะจง</w:t>
      </w:r>
    </w:p>
    <w:p w14:paraId="433E2D7B" w14:textId="77777777" w:rsidR="002D0ACC" w:rsidRPr="002F0DE6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p w14:paraId="4DC64CDD" w14:textId="28D0B448" w:rsidR="002F0DE6" w:rsidRDefault="002D0ACC" w:rsidP="002F0DE6">
      <w:pPr>
        <w:pStyle w:val="1"/>
        <w:rPr>
          <w:rFonts w:ascii="TH SarabunIT๙" w:hAnsi="TH SarabunIT๙" w:cs="TH SarabunIT๙"/>
          <w:b w:val="0"/>
          <w:bCs w:val="0"/>
        </w:rPr>
      </w:pPr>
      <w:r w:rsidRPr="002F0DE6">
        <w:rPr>
          <w:rFonts w:ascii="TH SarabunIT๙" w:hAnsi="TH SarabunIT๙" w:cs="TH SarabunIT๙"/>
          <w:b w:val="0"/>
          <w:bCs w:val="0"/>
          <w:cs/>
        </w:rPr>
        <w:t xml:space="preserve">       </w:t>
      </w:r>
      <w:r w:rsidR="00B1450B" w:rsidRPr="002F0DE6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2F0DE6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B1450B" w:rsidRPr="002F0DE6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ตามที่</w:t>
      </w:r>
      <w:r w:rsidRPr="002F0DE6">
        <w:rPr>
          <w:rFonts w:ascii="TH SarabunIT๙" w:hAnsi="TH SarabunIT๙" w:cs="TH SarabunIT๙"/>
          <w:b w:val="0"/>
          <w:bCs w:val="0"/>
          <w:cs/>
        </w:rPr>
        <w:t xml:space="preserve"> สถานีตำรวจภูธรพระซอง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ได้มีหนังสือเชิญชวนสำหรับการจัดซื้</w:t>
      </w:r>
      <w:r w:rsidR="002F0DE6" w:rsidRPr="002F0DE6">
        <w:rPr>
          <w:rFonts w:ascii="TH SarabunIT๙" w:hAnsi="TH SarabunIT๙" w:cs="TH SarabunIT๙" w:hint="cs"/>
          <w:b w:val="0"/>
          <w:bCs w:val="0"/>
          <w:cs/>
        </w:rPr>
        <w:t>อวัสดุสำนักงาน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 ประจำเดือน </w:t>
      </w:r>
      <w:r w:rsidR="0040784B">
        <w:rPr>
          <w:rFonts w:ascii="TH SarabunIT๙" w:hAnsi="TH SarabunIT๙" w:cs="TH SarabunIT๙" w:hint="cs"/>
          <w:b w:val="0"/>
          <w:bCs w:val="0"/>
          <w:cs/>
        </w:rPr>
        <w:t>ตุลาคม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 256</w:t>
      </w:r>
      <w:r w:rsidR="0040784B">
        <w:rPr>
          <w:rFonts w:ascii="TH SarabunIT๙" w:hAnsi="TH SarabunIT๙" w:cs="TH SarabunIT๙" w:hint="cs"/>
          <w:b w:val="0"/>
          <w:bCs w:val="0"/>
          <w:cs/>
        </w:rPr>
        <w:t>6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 โดยวิธีเฉพาะเจาะจง นั้น</w:t>
      </w:r>
      <w:r w:rsidR="002F0DE6" w:rsidRPr="002F0DE6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14:paraId="09FC0BC6" w14:textId="77777777" w:rsidR="002F0DE6" w:rsidRDefault="002F0DE6" w:rsidP="002F0DE6">
      <w:pPr>
        <w:pStyle w:val="1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</w:t>
      </w:r>
    </w:p>
    <w:p w14:paraId="4363A139" w14:textId="7BE8937E" w:rsidR="002D0ACC" w:rsidRPr="002F0DE6" w:rsidRDefault="002F0DE6" w:rsidP="002F0DE6">
      <w:pPr>
        <w:pStyle w:val="1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ผู้ที่ได้รับการคัดเลือก ได้แก่ </w:t>
      </w:r>
      <w:r w:rsidRPr="002F0DE6">
        <w:rPr>
          <w:rFonts w:ascii="TH SarabunIT๙" w:hAnsi="TH SarabunIT๙" w:cs="TH SarabunIT๙" w:hint="cs"/>
          <w:b w:val="0"/>
          <w:bCs w:val="0"/>
          <w:cs/>
        </w:rPr>
        <w:t xml:space="preserve">ร้าน เอ็ม อี ลาย เครื่องเขียน </w:t>
      </w:r>
      <w:r w:rsidRPr="002F0DE6">
        <w:rPr>
          <w:rFonts w:ascii="TH SarabunPSK" w:hAnsi="TH SarabunPSK" w:cs="TH SarabunPSK"/>
          <w:b w:val="0"/>
          <w:bCs w:val="0"/>
          <w:cs/>
        </w:rPr>
        <w:t xml:space="preserve">เลขที่ </w:t>
      </w:r>
      <w:r w:rsidRPr="002F0DE6">
        <w:rPr>
          <w:rFonts w:ascii="TH SarabunPSK" w:hAnsi="TH SarabunPSK" w:cs="TH SarabunPSK" w:hint="cs"/>
          <w:b w:val="0"/>
          <w:bCs w:val="0"/>
          <w:cs/>
        </w:rPr>
        <w:t>๒๓ หมู่ ๓</w:t>
      </w:r>
      <w:r w:rsidRPr="002F0DE6">
        <w:rPr>
          <w:rFonts w:ascii="TH SarabunPSK" w:hAnsi="TH SarabunPSK" w:cs="TH SarabunPSK"/>
          <w:b w:val="0"/>
          <w:bCs w:val="0"/>
          <w:cs/>
        </w:rPr>
        <w:t xml:space="preserve"> ตำบล</w:t>
      </w:r>
      <w:r w:rsidRPr="002F0DE6">
        <w:rPr>
          <w:rFonts w:ascii="TH SarabunPSK" w:hAnsi="TH SarabunPSK" w:cs="TH SarabunPSK" w:hint="cs"/>
          <w:b w:val="0"/>
          <w:bCs w:val="0"/>
          <w:cs/>
        </w:rPr>
        <w:t>พระซอง</w:t>
      </w:r>
      <w:r w:rsidRPr="002F0DE6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2F0DE6">
        <w:rPr>
          <w:rFonts w:ascii="TH SarabunPSK" w:hAnsi="TH SarabunPSK" w:cs="TH SarabunPSK" w:hint="cs"/>
          <w:b w:val="0"/>
          <w:bCs w:val="0"/>
          <w:cs/>
        </w:rPr>
        <w:t xml:space="preserve">อำเภอนาแก </w:t>
      </w:r>
      <w:r w:rsidRPr="002F0DE6">
        <w:rPr>
          <w:rFonts w:ascii="TH SarabunPSK" w:hAnsi="TH SarabunPSK" w:cs="TH SarabunPSK"/>
          <w:b w:val="0"/>
          <w:bCs w:val="0"/>
          <w:cs/>
        </w:rPr>
        <w:t>จังหวัดนครพนม</w:t>
      </w:r>
      <w:r w:rsidRPr="002F0DE6">
        <w:rPr>
          <w:rFonts w:ascii="TH SarabunPSK" w:hAnsi="TH SarabunPSK" w:cs="TH SarabunPSK"/>
          <w:b w:val="0"/>
          <w:bCs w:val="0"/>
        </w:rPr>
        <w:t xml:space="preserve">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โดยเสนอราคาเป็นเงินทั้งสิ้น</w:t>
      </w:r>
      <w:r w:rsidRPr="002F0DE6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40784B">
        <w:rPr>
          <w:rFonts w:ascii="TH SarabunIT๙" w:hAnsi="TH SarabunIT๙" w:cs="TH SarabunIT๙" w:hint="cs"/>
          <w:b w:val="0"/>
          <w:bCs w:val="0"/>
          <w:cs/>
        </w:rPr>
        <w:t>900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 บาท </w:t>
      </w:r>
      <w:r w:rsidR="00237C10" w:rsidRPr="002F0DE6">
        <w:rPr>
          <w:rFonts w:ascii="TH SarabunIT๙" w:hAnsi="TH SarabunIT๙" w:cs="TH SarabunIT๙"/>
          <w:b w:val="0"/>
          <w:bCs w:val="0"/>
        </w:rPr>
        <w:t>(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="0040784B">
        <w:rPr>
          <w:rFonts w:ascii="TH SarabunIT๙" w:hAnsi="TH SarabunIT๙" w:cs="TH SarabunIT๙" w:hint="cs"/>
          <w:b w:val="0"/>
          <w:bCs w:val="0"/>
          <w:cs/>
        </w:rPr>
        <w:t>เก้า</w:t>
      </w:r>
      <w:r w:rsidRPr="002F0DE6">
        <w:rPr>
          <w:rFonts w:ascii="TH SarabunIT๙" w:hAnsi="TH SarabunIT๙" w:cs="TH SarabunIT๙" w:hint="cs"/>
          <w:b w:val="0"/>
          <w:bCs w:val="0"/>
          <w:cs/>
        </w:rPr>
        <w:t>ร้อย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บาทถ้วน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37C10" w:rsidRPr="002F0DE6">
        <w:rPr>
          <w:rFonts w:ascii="TH SarabunIT๙" w:hAnsi="TH SarabunIT๙" w:cs="TH SarabunIT๙"/>
          <w:b w:val="0"/>
          <w:bCs w:val="0"/>
        </w:rPr>
        <w:t>)</w:t>
      </w:r>
      <w:r w:rsidR="0040784B">
        <w:rPr>
          <w:rFonts w:ascii="TH SarabunIT๙" w:hAnsi="TH SarabunIT๙" w:cs="TH SarabunIT๙" w:hint="cs"/>
          <w:b w:val="0"/>
          <w:bCs w:val="0"/>
          <w:cs/>
        </w:rPr>
        <w:t xml:space="preserve">                 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รวมภาษีมูลค่าเพิ่มและภาษีอื่น และค่าใช้จ่ายอื่นๆทั้งปวง</w:t>
      </w:r>
    </w:p>
    <w:p w14:paraId="2CB613B5" w14:textId="77777777" w:rsidR="002D0ACC" w:rsidRPr="002F0DE6" w:rsidRDefault="002D0ACC" w:rsidP="002D0AC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sz w:val="32"/>
          <w:szCs w:val="32"/>
        </w:rPr>
        <w:tab/>
      </w:r>
      <w:r w:rsidRPr="002F0DE6">
        <w:rPr>
          <w:rFonts w:ascii="TH SarabunIT๙" w:hAnsi="TH SarabunIT๙" w:cs="TH SarabunIT๙"/>
          <w:sz w:val="32"/>
          <w:szCs w:val="32"/>
        </w:rPr>
        <w:tab/>
      </w:r>
      <w:r w:rsidRPr="002F0DE6">
        <w:rPr>
          <w:rFonts w:ascii="TH SarabunIT๙" w:hAnsi="TH SarabunIT๙" w:cs="TH SarabunIT๙"/>
          <w:sz w:val="32"/>
          <w:szCs w:val="32"/>
        </w:rPr>
        <w:tab/>
      </w:r>
    </w:p>
    <w:p w14:paraId="601ED281" w14:textId="7E71FAE5" w:rsidR="002D0ACC" w:rsidRPr="002F0DE6" w:rsidRDefault="002D0ACC" w:rsidP="002D0ACC">
      <w:pPr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1A794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A7949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ณ วันที่  </w:t>
      </w:r>
      <w:r w:rsidR="0040784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40784B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 พ.ศ.  ๒๕๖</w:t>
      </w:r>
      <w:r w:rsidR="0040784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197E9135" w14:textId="77777777" w:rsidR="002D0ACC" w:rsidRPr="002F0DE6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9558C6" w14:textId="77777777" w:rsidR="002D0ACC" w:rsidRPr="00B1450B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7B7873" w14:textId="432C587E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</w:p>
    <w:p w14:paraId="46C8A96C" w14:textId="58F9E0C2" w:rsidR="002D0ACC" w:rsidRPr="00237C10" w:rsidRDefault="00115D89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32AECD3F" wp14:editId="0530462D">
            <wp:simplePos x="0" y="0"/>
            <wp:positionH relativeFrom="margin">
              <wp:align>center</wp:align>
            </wp:positionH>
            <wp:positionV relativeFrom="paragraph">
              <wp:posOffset>100917</wp:posOffset>
            </wp:positionV>
            <wp:extent cx="536575" cy="525780"/>
            <wp:effectExtent l="0" t="0" r="0" b="7620"/>
            <wp:wrapTight wrapText="bothSides">
              <wp:wrapPolygon edited="0">
                <wp:start x="0" y="0"/>
                <wp:lineTo x="0" y="21130"/>
                <wp:lineTo x="20705" y="21130"/>
                <wp:lineTo x="20705" y="0"/>
                <wp:lineTo x="0" y="0"/>
              </wp:wrapPolygon>
            </wp:wrapTight>
            <wp:docPr id="213363102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631028" name="รูปภาพ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185F51" w14:textId="5DC7E71B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10D5A0E" w14:textId="45A85EF1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พ.ต.ท.</w:t>
      </w:r>
    </w:p>
    <w:p w14:paraId="48448455" w14:textId="77777777" w:rsidR="002D0ACC" w:rsidRPr="00237C10" w:rsidRDefault="002D0ACC" w:rsidP="002D0A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47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( ธีรวัฒน์   โรจนศักดิ์ภักดี )</w:t>
      </w:r>
    </w:p>
    <w:p w14:paraId="07958208" w14:textId="77777777" w:rsidR="002D0ACC" w:rsidRPr="00237C10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สารวัตรสถานีตำรวจภูธรพระซอง</w:t>
      </w:r>
    </w:p>
    <w:p w14:paraId="51085406" w14:textId="77777777" w:rsidR="002D0ACC" w:rsidRPr="00237C10" w:rsidRDefault="002D0ACC" w:rsidP="002D0ACC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78C59AC" w14:textId="77777777" w:rsidR="002D0ACC" w:rsidRPr="00237C10" w:rsidRDefault="002D0ACC" w:rsidP="002D0AC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CBEAA" w14:textId="77777777" w:rsidR="00070F0E" w:rsidRPr="00237C10" w:rsidRDefault="00070F0E" w:rsidP="00237C10">
      <w:pPr>
        <w:ind w:right="4"/>
        <w:rPr>
          <w:rFonts w:ascii="TH SarabunIT๙" w:hAnsi="TH SarabunIT๙" w:cs="TH SarabunIT๙"/>
        </w:rPr>
      </w:pPr>
    </w:p>
    <w:sectPr w:rsidR="00070F0E" w:rsidRPr="00237C10" w:rsidSect="007E707C">
      <w:pgSz w:w="12240" w:h="15840"/>
      <w:pgMar w:top="1440" w:right="1644" w:bottom="144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B5"/>
    <w:rsid w:val="00045464"/>
    <w:rsid w:val="00070F0E"/>
    <w:rsid w:val="00115D89"/>
    <w:rsid w:val="001A7949"/>
    <w:rsid w:val="00237C10"/>
    <w:rsid w:val="002D0ACC"/>
    <w:rsid w:val="002F0DE6"/>
    <w:rsid w:val="0040784B"/>
    <w:rsid w:val="007722C7"/>
    <w:rsid w:val="007E707C"/>
    <w:rsid w:val="00AA0EB5"/>
    <w:rsid w:val="00B1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95B1"/>
  <w15:chartTrackingRefBased/>
  <w15:docId w15:val="{1DD9E59D-7874-488F-ACEA-FA460D4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CC"/>
    <w:pPr>
      <w:spacing w:after="0" w:line="240" w:lineRule="auto"/>
    </w:pPr>
    <w:rPr>
      <w:rFonts w:ascii="Cordia New" w:eastAsia="Cordia New" w:hAnsi="Cordia New" w:cs="Angsana New"/>
      <w:kern w:val="0"/>
      <w:sz w:val="96"/>
      <w:szCs w:val="96"/>
      <w14:ligatures w14:val="none"/>
    </w:rPr>
  </w:style>
  <w:style w:type="paragraph" w:styleId="1">
    <w:name w:val="heading 1"/>
    <w:basedOn w:val="a"/>
    <w:next w:val="a"/>
    <w:link w:val="10"/>
    <w:qFormat/>
    <w:rsid w:val="002D0ACC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0ACC"/>
    <w:rPr>
      <w:rFonts w:ascii="AngsanaUPC" w:eastAsia="Cordia New" w:hAnsi="AngsanaUPC" w:cs="AngsanaUPC"/>
      <w:b/>
      <w:bCs/>
      <w:kern w:val="0"/>
      <w:sz w:val="32"/>
      <w:szCs w:val="32"/>
      <w14:ligatures w14:val="none"/>
    </w:rPr>
  </w:style>
  <w:style w:type="paragraph" w:styleId="a3">
    <w:name w:val="No Spacing"/>
    <w:qFormat/>
    <w:rsid w:val="002D0ACC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7</cp:revision>
  <dcterms:created xsi:type="dcterms:W3CDTF">2023-05-27T03:46:00Z</dcterms:created>
  <dcterms:modified xsi:type="dcterms:W3CDTF">2024-03-14T05:28:00Z</dcterms:modified>
</cp:coreProperties>
</file>